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drawing>
          <wp:inline distT="0" distB="0" distL="0" distR="0">
            <wp:extent cx="619125" cy="657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SERVIÇO PÚBLICO FEDERAL</w:t>
      </w:r>
    </w:p>
    <w:p>
      <w:pPr>
        <w:jc w:val="center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UNIVERSIDADE FEDERAL DA FRONTEIRA SUL</w:t>
      </w:r>
    </w:p>
    <w:p>
      <w:pPr>
        <w:jc w:val="center"/>
      </w:pPr>
      <w:r>
        <w:rPr>
          <w:rFonts w:ascii="Calibri" w:cs="Calibri" w:eastAsia="Calibri" w:hAnsi="Calibri"/>
          <w:b/>
          <w:bCs/>
          <w:sz w:val="18"/>
          <w:szCs w:val="18"/>
        </w:rPr>
        <w:t xml:space="preserve">PROGRAMA DE PÓS-GRADUAÇÃO EM GEOGRAFIA – PPGGeo</w:t>
      </w:r>
    </w:p>
    <w:p>
      <w:pPr>
        <w:spacing w:after="120"/>
      </w:pP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FORMULÁRIO PARA VALIDAÇÃO DE ATIVIDADES CURRICULARES COMPLEMENTARES (ACCs)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IDENTIFICAÇÃO DISCENTE</w:t>
            </w:r>
          </w:p>
        </w:tc>
      </w:tr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Nome:</w:t>
            </w:r>
          </w:p>
        </w:tc>
      </w:tr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Nº de matrícula:</w:t>
            </w:r>
          </w:p>
        </w:tc>
      </w:tr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Data de ingresso no curso:      /        /</w:t>
            </w:r>
          </w:p>
        </w:tc>
      </w:tr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Data prevista para o Exame Geral de Qualificação:      /        /</w:t>
            </w:r>
          </w:p>
        </w:tc>
      </w:tr>
    </w:tbl>
    <w:p>
      <w:pPr>
        <w:spacing w:after="120" w:before="120"/>
      </w:pPr>
    </w:p>
    <w:p>
      <w:pPr>
        <w:spacing w:after="120"/>
      </w:pPr>
      <w:r>
        <w:rPr>
          <w:rFonts w:ascii="Calibri" w:cs="Calibri" w:eastAsia="Calibri" w:hAnsi="Calibri"/>
          <w:sz w:val="20"/>
          <w:szCs w:val="20"/>
        </w:rPr>
        <w:t xml:space="preserve">À Coordenação do PPGGeo,</w:t>
      </w:r>
    </w:p>
    <w:p>
      <w:pPr>
        <w:spacing w:after="200"/>
      </w:pPr>
      <w:r>
        <w:rPr>
          <w:rFonts w:ascii="Calibri" w:cs="Calibri" w:eastAsia="Calibri" w:hAnsi="Calibri"/>
          <w:sz w:val="20"/>
          <w:szCs w:val="20"/>
        </w:rPr>
        <w:t xml:space="preserve">Solicito a validação das Atividades Curriculares Complementares (ACCs) abaixo relacionadas, atendendo ao disposto no Regimento do Programa de Pós-Graduação em Geografia (Anexo I da Resolução Nº 79/CONSUNI/CPPGEC/UFFS/2025), em especial nos arts. 28, 30 a 35, e nas demais normas institucionais vigentes que os complementem, conforme segue: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900"/>
        <w:gridCol w:w="1700"/>
        <w:gridCol w:w="1700"/>
      </w:tblGrid>
      <w:tr>
        <w:trPr>
          <w:tblHeader/>
        </w:trP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Modalidade de ACC (Art. 35 do Regimento)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Máximo de horas/créditos por modalidade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Horas a serem validadas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Análise da Comissão de ACCs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 – Participação e apresentação de trabalho em evento científico na área de Geografia (Regional, Nacional ou Internacional), com publicação de resumo ou texto em Anais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II – Publicação (ou carta de aceite) de artigo em periódico indexado (mínimo B4)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III – Publicação de capítulo de livro ou organização de coletânea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IV – Realização de Estudos Dirigidos e Viagens de Estudos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V – Realização de intercâmbio nacional e internacional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VI – Realização de Componentes Curriculares em outros Programas de Pós-Graduação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VII – Participação ou ministração de minicursos, oficinas, ações de representação discente, organização de eventos científicos e viagens de estudo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Conforme norma específica (Art. 30, §1º)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VIII – Realização de Estágio de Docência, quando não for obrigatório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sz w:val="18"/>
                <w:szCs w:val="18"/>
              </w:rPr>
              <w:t xml:space="preserve">30h (2 créditos) – Art. 30, §2º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Máx. 60h (4 créditos) por discente – Art. 32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12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PARA USO DA SECRETARIA ACADÊMICA
(   ) Documentação comprobatória anexa em arquivo único (PDF, máx. 9 MB), recebida por e-mail em: ____/____/______.</w:t>
            </w:r>
          </w:p>
        </w:tc>
      </w:tr>
    </w:tbl>
    <w:p>
      <w:pPr>
        <w:spacing w:before="300"/>
      </w:pPr>
    </w:p>
    <w:p>
      <w:pPr>
        <w:spacing w:after="500"/>
        <w:jc w:val="left"/>
      </w:pPr>
      <w:r>
        <w:rPr>
          <w:rFonts w:ascii="Calibri" w:cs="Calibri" w:eastAsia="Calibri" w:hAnsi="Calibri"/>
          <w:sz w:val="20"/>
          <w:szCs w:val="20"/>
        </w:rPr>
        <w:t xml:space="preserve">Chapecó/Erechim, ___ de __________________ de 20___.</w:t>
      </w:r>
    </w:p>
    <w:p>
      <w:pPr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______________________________________</w:t>
      </w:r>
    </w:p>
    <w:p>
      <w:pPr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Assinatura discente</w:t>
      </w:r>
    </w:p>
    <w:p>
      <w:pPr>
        <w:spacing w:after="300"/>
        <w:jc w:val="center"/>
      </w:pPr>
      <w:r>
        <w:rPr>
          <w:rFonts w:ascii="Calibri" w:cs="Calibri" w:eastAsia="Calibri" w:hAnsi="Calibri"/>
          <w:i/>
          <w:iCs/>
          <w:sz w:val="16"/>
          <w:szCs w:val="16"/>
        </w:rPr>
        <w:t xml:space="preserve">(assinatura manuscrita digitalizada ou assinatura digital)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PARECER DA COMISSÃO DE ACCs</w:t>
            </w:r>
          </w:p>
        </w:tc>
      </w:tr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16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 Comissão de Análise de ACCs do PPGGeo decide: (   ) Deferir     (   ) Indeferir</w:t>
            </w:r>
          </w:p>
          <w:p>
            <w:pPr>
              <w:spacing w:after="16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 solicitação de validação das ACCs do/a discente ______________________________________________________________________.</w:t>
            </w:r>
          </w:p>
          <w:p>
            <w:pPr>
              <w:spacing w:after="30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No caso de deferimento, conferem-se _______ horas de ACCs, equivalentes a _______ créditos, respeitado o limite máximo de 60 (sessenta) horas / 4 (quatro) créditos por discente, conforme art. 32 do Regimento do Programa.</w:t>
            </w:r>
          </w:p>
          <w:p>
            <w:pPr>
              <w:spacing w:after="50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Chapecó/Erechim, ___ de __________________ de 20___.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Assinatura do(a) presidente da Comissão de ACCs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i/>
                <w:iCs/>
                <w:sz w:val="16"/>
                <w:szCs w:val="16"/>
              </w:rPr>
              <w:t xml:space="preserve">(assinatura manuscrita digitalizada ou assinatura digital)</w:t>
            </w:r>
          </w:p>
        </w:tc>
      </w:tr>
    </w:tbl>
    <w:p>
      <w:pPr>
        <w:spacing w:before="300"/>
      </w:pPr>
    </w:p>
    <w:p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Base legal: Regimento do Programa de Pós-Graduação em Geografia (Anexo I da Resolução nº 79/CONSUNI/CPPGEC/UFFS/2025).</w:t>
      </w:r>
    </w:p>
    <w:sectPr>
      <w:pgSz w:w="12240" w:h="15840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db1dc70537c881161616042fed0a7a8a510832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2026-07-24T00:09:31.867Z</dcterms:created>
  <dcterms:modified xsi:type="dcterms:W3CDTF">2026-07-24T00:09:31.881Z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